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04EBD">
      <w:r>
        <w:t>Danmarks ockupationschef berättar:</w:t>
      </w:r>
    </w:p>
    <w:p w:rsidR="00F04EBD" w:rsidRDefault="00F04EBD">
      <w:r>
        <w:t>Sveriges utrustning med reaktionsflyg imponerar på militärer världen runt</w:t>
      </w:r>
    </w:p>
    <w:p w:rsidR="00F04EBD" w:rsidRDefault="00F04EBD">
      <w:r>
        <w:t>Det är en krävande syssla att vara högste befälhavare för trupper, som kommer till ett land, som har varit ockuperat. Problemen hopar sig och pockar på lösning, och den som har ansvaret för det hela kan inte ofta koppla av från de många plikterna. Men när det äntligen blir ett tillfälle till några dagars frihet, som det gäller att ta var på på bästa sätt - finns det då något underbarare än en midsommar i Sverige?</w:t>
      </w:r>
    </w:p>
    <w:p w:rsidR="00F04EBD" w:rsidRDefault="00F04EBD">
      <w:r>
        <w:t xml:space="preserve">Säkert inte - och det tyckte också befälhavaren över de brittiska styrkorna i Danmark och Nordtyskland, brigadgeneral William H. Crowe, som för första gången besöker Sverige i sällskap med sin maka mrs Mabel Crowe och sin närmaste medarbetare, major Francis Laing. Gästerna kom till Stockholm i fredags, och midsommarafton var man ute och tittade på </w:t>
      </w:r>
      <w:r w:rsidR="009D243B">
        <w:t>stan</w:t>
      </w:r>
      <w:r>
        <w:t>, gladde sig åt det färgrika midsommarfirandet i parker och på torg och njöt av sommarnatten.</w:t>
      </w:r>
    </w:p>
    <w:p w:rsidR="00F04EBD" w:rsidRDefault="00F04EBD">
      <w:r>
        <w:t xml:space="preserve">Midsommardagen ägnades åt besök i </w:t>
      </w:r>
      <w:r w:rsidR="009D243B">
        <w:t>skärgården</w:t>
      </w:r>
      <w:r>
        <w:t xml:space="preserve">, där major Laings gamle vän, direktör Knut Görgenson i a.-b Tibro </w:t>
      </w:r>
      <w:r w:rsidR="009D243B">
        <w:t>möbler</w:t>
      </w:r>
      <w:r>
        <w:t>, stod för värdskapet på sin lummiga sjötomt ute vid Skägga. På tisdagen gick de engelska gästerna i affärer i Stockholm och på onsdagen reser de tillbaka till Köpenhamn.</w:t>
      </w:r>
    </w:p>
    <w:p w:rsidR="00F04EBD" w:rsidRDefault="00F04EBD">
      <w:r>
        <w:t>- Jag har hört så mycket talas om ert land, att jag nästan känner mig hemma - och trivs gör jag redan, förklarar generalen för Stockholms-tidningen.</w:t>
      </w:r>
      <w:r w:rsidR="009D243B">
        <w:t xml:space="preserve"> Som gammal artilleriofficer - 34 års aktiv tjänst i Royal Artillery - har jag många gånger träffat representanter för er berömda industri - Boforskanonerna, som "dundrat på svenska" på så många engelska krigsskådeplatser.</w:t>
      </w:r>
    </w:p>
    <w:p w:rsidR="00821303" w:rsidRDefault="00821303">
      <w:r>
        <w:t>Generalen har varit militärbefälhavare i Danmark över ett år nu efter att ha under kriget ha haft stabstjänst i Scottish Command. Han erinrar om arbetet med att sätta allt i Danmark i stånd efter tyskarnas skadegörelse och om utbildningen av en dansk armé för deltagande i brittiska ockupationen av Tyskland. De 10,000 danska soldaterna har vid sidan av norrmän, belgare och holländare utfört ett stort och förtjänstfullt arbete, som gjort att de brittiska styrkorna kunnat minskas betydligt till fromma för industrin i England.</w:t>
      </w:r>
    </w:p>
    <w:p w:rsidR="00821303" w:rsidRDefault="00821303">
      <w:r>
        <w:t>- Tyskarna är inte särskilt svåra att handskas med. De är alldeles för osäkra på sin verkliga ställning och för apatiska för att kunna sätta i gång något verkligt uppror. De enda, som har försökt är ungdomen mellan 15 och 30 år, de som aldrig fått lära känna någon annan anda än den nazistiska. Denna ungdom är det stora problemet för oss, som skall söka bygga upp ett nytt Tyskland. Det viktigaste bland de förstående arbetena är att få i gång den tyska industrin igen. När denna och exporten har kommit i gång, då kan tyska folket åter känna att det har något att leva för.</w:t>
      </w:r>
    </w:p>
    <w:p w:rsidR="00987BC2" w:rsidRDefault="00987BC2"/>
    <w:p w:rsidR="00987BC2" w:rsidRDefault="00987BC2">
      <w:r>
        <w:br w:type="page"/>
      </w:r>
    </w:p>
    <w:p w:rsidR="00987BC2" w:rsidRPr="00D65DCA" w:rsidRDefault="00D65DCA">
      <w:pPr>
        <w:rPr>
          <w:lang w:val="en-US"/>
        </w:rPr>
      </w:pPr>
      <w:r w:rsidRPr="00D65DCA">
        <w:rPr>
          <w:lang w:val="en-US"/>
        </w:rPr>
        <w:lastRenderedPageBreak/>
        <w:t xml:space="preserve">Danish chief of occupation </w:t>
      </w:r>
      <w:r>
        <w:rPr>
          <w:lang w:val="en-US"/>
        </w:rPr>
        <w:t>reveals:</w:t>
      </w:r>
    </w:p>
    <w:p w:rsidR="00BA4FF8" w:rsidRPr="00D65DCA" w:rsidRDefault="00D65DCA">
      <w:pPr>
        <w:rPr>
          <w:lang w:val="en-US"/>
        </w:rPr>
      </w:pPr>
      <w:r>
        <w:rPr>
          <w:lang w:val="en-US"/>
        </w:rPr>
        <w:t>Sweden's reaction flight equipment impress on militaries around the world.</w:t>
      </w:r>
    </w:p>
    <w:p w:rsidR="00BA4FF8" w:rsidRDefault="00BA4FF8">
      <w:pPr>
        <w:rPr>
          <w:lang w:val="en-US"/>
        </w:rPr>
      </w:pPr>
      <w:r w:rsidRPr="00BA4FF8">
        <w:rPr>
          <w:lang w:val="en-US"/>
        </w:rPr>
        <w:t xml:space="preserve">It is a demanding task to be the </w:t>
      </w:r>
      <w:r>
        <w:rPr>
          <w:lang w:val="en-US"/>
        </w:rPr>
        <w:t>supreme commander of troops, arriving to a country, that have been occupied. The problems pile up and cries out for a solution, and the one bearing the responsibility for it can rarely take a break from the many duties. But when there's finally the opportunity for a few days of freedom, which has to be spent the right way - is there anything more wonderful than a midsummer in Sweden?</w:t>
      </w:r>
    </w:p>
    <w:p w:rsidR="00BA4FF8" w:rsidRDefault="00BA4FF8">
      <w:pPr>
        <w:rPr>
          <w:lang w:val="en-US"/>
        </w:rPr>
      </w:pPr>
      <w:r>
        <w:rPr>
          <w:lang w:val="en-US"/>
        </w:rPr>
        <w:t>Surely not - and that's what the commander of the British troops in Denmark and northern Germany, brigadier general William H. Crowe, who for the first time visits Sweden accompanied by his wife, mrs Mabel Crowe, and his closest co-worker, major Francis Laing. The guests arrived to Stockholm this friday, and midsummer's eve was spent out n the town, rejoicing at the colorful midsummer celebration in the parks and market-places, and enjoying the summer night.</w:t>
      </w:r>
    </w:p>
    <w:p w:rsidR="00BA4FF8" w:rsidRDefault="00BA4FF8">
      <w:pPr>
        <w:rPr>
          <w:lang w:val="en-US"/>
        </w:rPr>
      </w:pPr>
      <w:r>
        <w:rPr>
          <w:lang w:val="en-US"/>
        </w:rPr>
        <w:t>Midsummer day was spent in the archipelago, where major Laing's old friend, director Knut Görgenson in AB Tibro möbler, was host at his lush lakeside site at Skägga. On Tuesday the English guests went to the stores in Stockholm and on Wednesday they travel back to Copenhagen.</w:t>
      </w:r>
    </w:p>
    <w:p w:rsidR="00D65DCA" w:rsidRDefault="00D65DCA">
      <w:pPr>
        <w:rPr>
          <w:lang w:val="en-US"/>
        </w:rPr>
      </w:pPr>
      <w:r>
        <w:rPr>
          <w:lang w:val="en-US"/>
        </w:rPr>
        <w:t xml:space="preserve">- I've heard so much about your country, that I almost feel at home - and I'm enjoying myself already, explains the general for Stockholms-tidningen. As old artillery officer - 34 years active service in Royal Artillery - I've many times met representatives of your famous industry - the Bofors cannons, which "thundered in Swedish" on so many English war theaters.  </w:t>
      </w:r>
    </w:p>
    <w:p w:rsidR="00D65DCA" w:rsidRDefault="00D65DCA">
      <w:pPr>
        <w:rPr>
          <w:lang w:val="en-US"/>
        </w:rPr>
      </w:pPr>
      <w:r>
        <w:rPr>
          <w:lang w:val="en-US"/>
        </w:rPr>
        <w:t>The general have been military commander in Denmark for over a year now, after serving as staff in Scottish Command during the war.</w:t>
      </w:r>
      <w:r w:rsidR="00B15E4B">
        <w:rPr>
          <w:lang w:val="en-US"/>
        </w:rPr>
        <w:t xml:space="preserve"> He recalls the work of repairing Denmark after the damage caused by the Germans, and the training of a Danish army for the </w:t>
      </w:r>
      <w:r w:rsidR="000674C9">
        <w:rPr>
          <w:lang w:val="en-US"/>
        </w:rPr>
        <w:t>participation in the British occupation of Germany. The 10.000 Danish soldiers have served along Norwegians, Belgians and the Dutch in a large and commendable undertaking, which allowed the reduction in British troops to the benefit of the English industry.</w:t>
      </w:r>
    </w:p>
    <w:p w:rsidR="000674C9" w:rsidRPr="00BA4FF8" w:rsidRDefault="000674C9">
      <w:pPr>
        <w:rPr>
          <w:lang w:val="en-US"/>
        </w:rPr>
      </w:pPr>
      <w:r>
        <w:rPr>
          <w:lang w:val="en-US"/>
        </w:rPr>
        <w:t>- The Germans aren't hard to deal with. They are too insecure of their position and too apathetic to raise any sort of substantial uprising. The only ones that tried are the youth between 15 and 30 years, who never knew any other than the Nazi spirit. Most important is to kick start the German industry. When this and the export is running, the German people can once again feel that they have something to live for.</w:t>
      </w:r>
    </w:p>
    <w:p w:rsidR="00987BC2" w:rsidRPr="00BA4FF8" w:rsidRDefault="00987BC2">
      <w:pPr>
        <w:rPr>
          <w:lang w:val="en-US"/>
        </w:rPr>
      </w:pPr>
      <w:r w:rsidRPr="00BA4FF8">
        <w:rPr>
          <w:lang w:val="en-US"/>
        </w:rPr>
        <w:br w:type="page"/>
      </w:r>
    </w:p>
    <w:p w:rsidR="00821303" w:rsidRDefault="00987BC2">
      <w:r>
        <w:lastRenderedPageBreak/>
        <w:t>Om tiden hade tillåtit skulle jag ha varit mycket intresserad av att se något av den svenska armén, som jag naturligtvis har hört så mycket talas om. Man vet över hela världen, att den är stark, välutrustad och modern. Något som imponerar på militärer</w:t>
      </w:r>
      <w:r w:rsidR="000F5B80">
        <w:t xml:space="preserve"> är att svenska flyget är det första som har börjat med reaktionsdrivna jaktplan i världen - det är en värdefull tillgång till ert försvar.</w:t>
      </w:r>
    </w:p>
    <w:p w:rsidR="000F5B80" w:rsidRDefault="000F5B80">
      <w:r>
        <w:t>Högklackade skor lockar mrs Crowe</w:t>
      </w:r>
    </w:p>
    <w:p w:rsidR="000F5B80" w:rsidRDefault="000F5B80">
      <w:r>
        <w:t>- De svenska affärerna och deras många varor, som man just nu inte kan få i England eller Danmark, är jag mest intresserad av, berättar mrs Crowe. Jag skall köpa ett par högklackade skor, som inte har funnits i England under kriget - de var inte praktiska för alla kvinnor, som var i beredskapstjänst.</w:t>
      </w:r>
      <w:r w:rsidR="00616ED5">
        <w:t xml:space="preserve"> Vi har f.ö. en dotter som har varit i sådan tjänst och som nu är på legationen i Köpenhamn. Jag kom till Köpenhamn för en månad sedan, och har förut bott i Lon-</w:t>
      </w:r>
    </w:p>
    <w:p w:rsidR="00616ED5" w:rsidRDefault="00616ED5">
      <w:r>
        <w:t>Mrs Crowe är imponerad av den svenska hembiträdeslagen. Hon tycker alla människor ser så glada ut i det underbara solskenet, och de unga damerna är förtjusande. Den svenska stelheten har han inte märkt ett dugg av.</w:t>
      </w:r>
    </w:p>
    <w:p w:rsidR="008E17F5" w:rsidRPr="0057161E" w:rsidRDefault="00616ED5">
      <w:pPr>
        <w:rPr>
          <w:lang w:val="en-US"/>
        </w:rPr>
      </w:pPr>
      <w:r>
        <w:t xml:space="preserve">General Crowes högra hand, major Laing, har varit i Sverige många gånger förut, och kan en del del svenska ord och uttryck. Under kriget inkallades han till sitt regemente "Royal Scots" och arbetade som medlem av general Eisenhowers planeringsstab. Då majoren inom kort avgår ur militärtjänst, har han planer att bosätta sig i Sverige, där han knutit många nya kontakter. Han poängterar också att Tysklands livsnerv, dess industri, åter måste komma på fötter, så att det tyska folket kan återgå till ordnat arbete och att ockupationen så snart som möjligt måste börja betalas av tyskarna själva. </w:t>
      </w:r>
      <w:r w:rsidRPr="0057161E">
        <w:rPr>
          <w:lang w:val="en-US"/>
        </w:rPr>
        <w:t>Major Laing återvände redan på tisdagskvällen till Köpenhamn.</w:t>
      </w:r>
    </w:p>
    <w:p w:rsidR="008E17F5" w:rsidRPr="0057161E" w:rsidRDefault="008E17F5">
      <w:pPr>
        <w:rPr>
          <w:lang w:val="en-US"/>
        </w:rPr>
      </w:pPr>
      <w:r w:rsidRPr="0057161E">
        <w:rPr>
          <w:lang w:val="en-US"/>
        </w:rPr>
        <w:br w:type="page"/>
      </w:r>
    </w:p>
    <w:p w:rsidR="00616ED5" w:rsidRDefault="008E17F5">
      <w:pPr>
        <w:rPr>
          <w:lang w:val="en-US"/>
        </w:rPr>
      </w:pPr>
      <w:r w:rsidRPr="008E17F5">
        <w:rPr>
          <w:lang w:val="en-US"/>
        </w:rPr>
        <w:lastRenderedPageBreak/>
        <w:t>If time allowed I would have been very interested to see the</w:t>
      </w:r>
      <w:r>
        <w:rPr>
          <w:lang w:val="en-US"/>
        </w:rPr>
        <w:t xml:space="preserve"> Swedish army, which I've naturally heard a lot of. All over the world it is known, that it's strong, well-equipped and modern. Something that impress on militaries worldwide is that the Swedish flight is the first in the world to use reaction driven fighters - a valuable asset to your defense.</w:t>
      </w:r>
    </w:p>
    <w:p w:rsidR="008E17F5" w:rsidRDefault="008E17F5">
      <w:pPr>
        <w:rPr>
          <w:lang w:val="en-US"/>
        </w:rPr>
      </w:pPr>
      <w:r>
        <w:rPr>
          <w:lang w:val="en-US"/>
        </w:rPr>
        <w:t>High-heeled shoes attracts mrs Crowe</w:t>
      </w:r>
    </w:p>
    <w:p w:rsidR="008E17F5" w:rsidRDefault="008E17F5">
      <w:pPr>
        <w:rPr>
          <w:lang w:val="en-US"/>
        </w:rPr>
      </w:pPr>
      <w:r>
        <w:rPr>
          <w:lang w:val="en-US"/>
        </w:rPr>
        <w:t>- The Swedish stores and their many ware, which are currently unavailable in England or Denmark, is what inter</w:t>
      </w:r>
      <w:r w:rsidR="00673E62">
        <w:rPr>
          <w:lang w:val="en-US"/>
        </w:rPr>
        <w:t>ests me now, tells mrs Crowe. I'm going to buy a pair of high-heeled shoes, which haven't been available in England during the war - they were not practical for women, who were in emergency service. We have a daughter in such service, and who is currently at the Legation in Copenhagen. I arrived at Copenhagen a month ago, and previously lived in Lon-</w:t>
      </w:r>
    </w:p>
    <w:p w:rsidR="00673E62" w:rsidRDefault="00673E62">
      <w:pPr>
        <w:rPr>
          <w:lang w:val="en-US"/>
        </w:rPr>
      </w:pPr>
      <w:r>
        <w:rPr>
          <w:lang w:val="en-US"/>
        </w:rPr>
        <w:t>(article cuts off mid-sentence)</w:t>
      </w:r>
    </w:p>
    <w:p w:rsidR="00673E62" w:rsidRDefault="00673E62">
      <w:pPr>
        <w:rPr>
          <w:lang w:val="en-US"/>
        </w:rPr>
      </w:pPr>
      <w:r>
        <w:rPr>
          <w:lang w:val="en-US"/>
        </w:rPr>
        <w:t>Mrs Crowe is impressed by the Swedish maid law. She thinks everyone looks so happy in the wonderful sunshine, and the young ladies are lovely. The Swedish stiffness he haven't noticed at all.</w:t>
      </w:r>
    </w:p>
    <w:p w:rsidR="00673E62" w:rsidRDefault="0057161E">
      <w:pPr>
        <w:rPr>
          <w:lang w:val="en-US"/>
        </w:rPr>
      </w:pPr>
      <w:r>
        <w:rPr>
          <w:lang w:val="en-US"/>
        </w:rPr>
        <w:t>General Crowe's right hand, Major Laing, have been to Sweden several times before, and know some Swedish words and expressions. During the war he was called in to his regiment "Royal Scots" and worked as a member of General Eisenhower's planning staff. As the Major will leave military service soon, he is planning to settle in Sweden, where he established many new contacts. He also points out that Germany's lifeblood, its industry, must get back on its feet so the German people can get back to regular work, and that the occupation as soon as possible must be financed by the Germans themselves. Major Laing returned to Copenhagen as soon as Tuesday evening.</w:t>
      </w:r>
    </w:p>
    <w:p w:rsidR="00E12823" w:rsidRDefault="00E12823">
      <w:pPr>
        <w:rPr>
          <w:lang w:val="en-US"/>
        </w:rPr>
      </w:pPr>
    </w:p>
    <w:p w:rsidR="00E12823" w:rsidRDefault="00E12823">
      <w:pPr>
        <w:rPr>
          <w:lang w:val="en-US"/>
        </w:rPr>
      </w:pPr>
    </w:p>
    <w:p w:rsidR="00E12823" w:rsidRDefault="00E12823">
      <w:pPr>
        <w:rPr>
          <w:lang w:val="en-US"/>
        </w:rPr>
      </w:pPr>
    </w:p>
    <w:p w:rsidR="00E12823" w:rsidRDefault="00E12823">
      <w:pPr>
        <w:rPr>
          <w:lang w:val="en-US"/>
        </w:rPr>
      </w:pPr>
    </w:p>
    <w:p w:rsidR="00E12823" w:rsidRDefault="00E12823">
      <w:pPr>
        <w:rPr>
          <w:lang w:val="en-US"/>
        </w:rPr>
      </w:pPr>
    </w:p>
    <w:p w:rsidR="00E12823" w:rsidRPr="00C16693" w:rsidRDefault="00E12823">
      <w:pPr>
        <w:rPr>
          <w:i/>
          <w:lang w:val="en-US"/>
        </w:rPr>
      </w:pPr>
      <w:r w:rsidRPr="00C16693">
        <w:rPr>
          <w:i/>
          <w:lang w:val="en-US"/>
        </w:rPr>
        <w:t>Translation: Fredrik Aldhagen</w:t>
      </w:r>
    </w:p>
    <w:sectPr w:rsidR="00E12823" w:rsidRPr="00C1669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F04EBD"/>
    <w:rsid w:val="000674C9"/>
    <w:rsid w:val="000F5B80"/>
    <w:rsid w:val="001F2AD7"/>
    <w:rsid w:val="002804EF"/>
    <w:rsid w:val="00342FC2"/>
    <w:rsid w:val="0057161E"/>
    <w:rsid w:val="00616ED5"/>
    <w:rsid w:val="00673E62"/>
    <w:rsid w:val="00821303"/>
    <w:rsid w:val="008772DF"/>
    <w:rsid w:val="008977CE"/>
    <w:rsid w:val="008B6236"/>
    <w:rsid w:val="008E17F5"/>
    <w:rsid w:val="00987BC2"/>
    <w:rsid w:val="009D243B"/>
    <w:rsid w:val="009D54D3"/>
    <w:rsid w:val="00A936C4"/>
    <w:rsid w:val="00B15E4B"/>
    <w:rsid w:val="00BA4FF8"/>
    <w:rsid w:val="00C16693"/>
    <w:rsid w:val="00C46BF3"/>
    <w:rsid w:val="00D65DCA"/>
    <w:rsid w:val="00E12823"/>
    <w:rsid w:val="00F04EBD"/>
    <w:rsid w:val="00F678E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1405</Words>
  <Characters>7449</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13</cp:revision>
  <dcterms:created xsi:type="dcterms:W3CDTF">2014-01-30T12:01:00Z</dcterms:created>
  <dcterms:modified xsi:type="dcterms:W3CDTF">2014-05-08T11:53:00Z</dcterms:modified>
</cp:coreProperties>
</file>